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05" w:rsidRDefault="005429EB" w:rsidP="001D6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Дело №2-</w:t>
      </w:r>
      <w:r w:rsidR="00CF65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5/202</w:t>
      </w:r>
      <w:r w:rsidR="00CF65F6">
        <w:rPr>
          <w:rFonts w:ascii="Times New Roman" w:hAnsi="Times New Roman" w:cs="Times New Roman"/>
          <w:sz w:val="28"/>
          <w:szCs w:val="28"/>
        </w:rPr>
        <w:t>1</w:t>
      </w:r>
    </w:p>
    <w:p w:rsidR="001D6805" w:rsidRDefault="005429EB" w:rsidP="001D6805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РЕШЕНИЕ</w:t>
      </w:r>
    </w:p>
    <w:p w:rsidR="001D6805" w:rsidRDefault="005429EB" w:rsidP="001D68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1D6805" w:rsidRDefault="001D6805" w:rsidP="001D6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05" w:rsidRDefault="005429EB" w:rsidP="001D6805">
      <w:pPr>
        <w:pStyle w:val="3"/>
        <w:spacing w:after="0"/>
        <w:ind w:left="180" w:right="506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9февраля 2021 г.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пгт. Рыбная Слобода</w:t>
      </w:r>
    </w:p>
    <w:p w:rsidR="001D6805" w:rsidRDefault="005429EB" w:rsidP="001D6805">
      <w:pPr>
        <w:pStyle w:val="3"/>
        <w:spacing w:after="0"/>
        <w:ind w:left="180" w:right="506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Республики Татарстан</w:t>
      </w:r>
    </w:p>
    <w:p w:rsidR="001D6805" w:rsidRDefault="001D6805" w:rsidP="001D6805">
      <w:pPr>
        <w:pStyle w:val="3"/>
        <w:spacing w:after="0"/>
        <w:ind w:left="180" w:right="506" w:firstLine="528"/>
        <w:jc w:val="both"/>
        <w:rPr>
          <w:sz w:val="28"/>
          <w:szCs w:val="28"/>
        </w:rPr>
      </w:pPr>
    </w:p>
    <w:p w:rsidR="001D6805" w:rsidRDefault="005429EB" w:rsidP="001D6805">
      <w:pPr>
        <w:pStyle w:val="3"/>
        <w:spacing w:after="0"/>
        <w:ind w:left="180" w:right="-1" w:firstLine="52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судебного участка № 1 по Рыбно-Слободскому судебному району Республики Татарстан Галимова М.Г.,</w:t>
      </w:r>
    </w:p>
    <w:p w:rsidR="001D6805" w:rsidRDefault="005429EB" w:rsidP="001D6805">
      <w:pPr>
        <w:pStyle w:val="3"/>
        <w:spacing w:after="0"/>
        <w:ind w:left="180" w:right="-1" w:firstLine="528"/>
        <w:jc w:val="both"/>
        <w:rPr>
          <w:sz w:val="28"/>
          <w:szCs w:val="28"/>
        </w:rPr>
      </w:pPr>
      <w:r>
        <w:rPr>
          <w:sz w:val="28"/>
          <w:szCs w:val="28"/>
        </w:rPr>
        <w:t>при секретаре судебного заседания Марасовой Н.В.,</w:t>
      </w:r>
    </w:p>
    <w:p w:rsidR="001D6805" w:rsidRDefault="005429EB" w:rsidP="001D6805">
      <w:pPr>
        <w:pStyle w:val="3"/>
        <w:spacing w:after="0"/>
        <w:ind w:left="180" w:right="-1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BF691B">
        <w:rPr>
          <w:sz w:val="28"/>
          <w:szCs w:val="28"/>
        </w:rPr>
        <w:t>ФИО</w:t>
      </w:r>
      <w:r w:rsidR="00961C3A">
        <w:rPr>
          <w:sz w:val="28"/>
          <w:szCs w:val="28"/>
        </w:rPr>
        <w:t xml:space="preserve"> </w:t>
      </w:r>
      <w:proofErr w:type="spellStart"/>
      <w:r w:rsidR="006C2A56">
        <w:rPr>
          <w:sz w:val="28"/>
          <w:szCs w:val="28"/>
        </w:rPr>
        <w:t>А</w:t>
      </w:r>
      <w:r w:rsidR="00961C3A">
        <w:rPr>
          <w:sz w:val="28"/>
          <w:szCs w:val="28"/>
        </w:rPr>
        <w:t>.</w:t>
      </w:r>
      <w:r w:rsidR="006C2A56">
        <w:rPr>
          <w:sz w:val="28"/>
          <w:szCs w:val="28"/>
        </w:rPr>
        <w:t>Р</w:t>
      </w:r>
      <w:r w:rsidR="00961C3A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Публичному акц</w:t>
      </w:r>
      <w:r>
        <w:rPr>
          <w:sz w:val="28"/>
          <w:szCs w:val="28"/>
        </w:rPr>
        <w:t>ионерному обществу «</w:t>
      </w:r>
      <w:r w:rsidR="00BF691B">
        <w:rPr>
          <w:sz w:val="28"/>
          <w:szCs w:val="28"/>
        </w:rPr>
        <w:t>ХХХ</w:t>
      </w:r>
      <w:r>
        <w:rPr>
          <w:sz w:val="28"/>
          <w:szCs w:val="28"/>
        </w:rPr>
        <w:t xml:space="preserve">» о взыскании процентов, начисленных на включенную сумму страховой премии, </w:t>
      </w:r>
      <w:r w:rsidR="006C2A56">
        <w:rPr>
          <w:sz w:val="28"/>
          <w:szCs w:val="28"/>
        </w:rPr>
        <w:t xml:space="preserve">процентов за пользование чужими денежными средствами, </w:t>
      </w:r>
      <w:r>
        <w:rPr>
          <w:sz w:val="28"/>
          <w:szCs w:val="28"/>
        </w:rPr>
        <w:t>штрафа</w:t>
      </w:r>
      <w:r w:rsidR="006C2A56">
        <w:rPr>
          <w:sz w:val="28"/>
          <w:szCs w:val="28"/>
        </w:rPr>
        <w:t>, компенсации морального вреда</w:t>
      </w:r>
      <w:r>
        <w:rPr>
          <w:sz w:val="28"/>
          <w:szCs w:val="28"/>
        </w:rPr>
        <w:t xml:space="preserve"> (о защите прав потребителей),  </w:t>
      </w:r>
    </w:p>
    <w:p w:rsidR="001D6805" w:rsidRDefault="001D6805" w:rsidP="001D6805">
      <w:pPr>
        <w:pStyle w:val="3"/>
        <w:spacing w:after="0"/>
        <w:ind w:left="180" w:right="-1" w:firstLine="528"/>
        <w:jc w:val="both"/>
        <w:rPr>
          <w:sz w:val="28"/>
          <w:szCs w:val="28"/>
        </w:rPr>
      </w:pPr>
    </w:p>
    <w:p w:rsidR="001D6805" w:rsidRDefault="005429EB" w:rsidP="001D6805">
      <w:pPr>
        <w:pStyle w:val="a3"/>
        <w:spacing w:after="0" w:line="240" w:lineRule="auto"/>
        <w:ind w:right="7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установил:</w:t>
      </w:r>
    </w:p>
    <w:p w:rsidR="001D6805" w:rsidRDefault="001D6805" w:rsidP="001D6805">
      <w:pPr>
        <w:pStyle w:val="a3"/>
        <w:spacing w:after="0" w:line="240" w:lineRule="auto"/>
        <w:ind w:right="7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D6805" w:rsidRDefault="00BF691B" w:rsidP="001D6805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5429EB">
        <w:rPr>
          <w:rFonts w:ascii="Times New Roman" w:hAnsi="Times New Roman" w:cs="Times New Roman"/>
          <w:sz w:val="28"/>
          <w:szCs w:val="28"/>
        </w:rPr>
        <w:t xml:space="preserve"> А.Р. о</w:t>
      </w:r>
      <w:r w:rsidR="005429EB">
        <w:rPr>
          <w:rFonts w:ascii="Times New Roman" w:hAnsi="Times New Roman" w:cs="Times New Roman"/>
          <w:sz w:val="28"/>
          <w:szCs w:val="28"/>
        </w:rPr>
        <w:t>братилась в суд с иском к Публичному акционерному обществу «</w:t>
      </w:r>
      <w:r>
        <w:rPr>
          <w:rFonts w:ascii="Times New Roman" w:hAnsi="Times New Roman" w:cs="Times New Roman"/>
          <w:sz w:val="28"/>
          <w:szCs w:val="28"/>
        </w:rPr>
        <w:t>ХХХ</w:t>
      </w:r>
      <w:r w:rsidR="005429EB">
        <w:rPr>
          <w:rFonts w:ascii="Times New Roman" w:hAnsi="Times New Roman" w:cs="Times New Roman"/>
          <w:sz w:val="28"/>
          <w:szCs w:val="28"/>
        </w:rPr>
        <w:t>» (далее по тексту ПАО «</w:t>
      </w:r>
      <w:r>
        <w:rPr>
          <w:rFonts w:ascii="Times New Roman" w:hAnsi="Times New Roman" w:cs="Times New Roman"/>
          <w:sz w:val="28"/>
          <w:szCs w:val="28"/>
        </w:rPr>
        <w:t>ХХХ</w:t>
      </w:r>
      <w:r w:rsidR="005429EB">
        <w:rPr>
          <w:rFonts w:ascii="Times New Roman" w:hAnsi="Times New Roman" w:cs="Times New Roman"/>
          <w:sz w:val="28"/>
          <w:szCs w:val="28"/>
        </w:rPr>
        <w:t xml:space="preserve">») о взыскании </w:t>
      </w:r>
      <w:r w:rsidR="005429EB" w:rsidRPr="006C2A56">
        <w:rPr>
          <w:rFonts w:ascii="Times New Roman" w:hAnsi="Times New Roman" w:cs="Times New Roman"/>
          <w:sz w:val="28"/>
          <w:szCs w:val="28"/>
        </w:rPr>
        <w:t>процентов, начисленных на включенную сумму страховой премии, в</w:t>
      </w:r>
      <w:r w:rsidR="005429EB">
        <w:rPr>
          <w:rFonts w:ascii="Times New Roman" w:hAnsi="Times New Roman" w:cs="Times New Roman"/>
          <w:sz w:val="28"/>
          <w:szCs w:val="28"/>
        </w:rPr>
        <w:t xml:space="preserve"> размере 5613</w:t>
      </w:r>
      <w:r w:rsidR="005429EB">
        <w:rPr>
          <w:rFonts w:ascii="Times New Roman" w:hAnsi="Times New Roman" w:cs="Times New Roman"/>
          <w:color w:val="000000"/>
          <w:sz w:val="28"/>
          <w:szCs w:val="28"/>
        </w:rPr>
        <w:t xml:space="preserve"> рублей 43</w:t>
      </w:r>
      <w:r w:rsidR="005429EB">
        <w:rPr>
          <w:rFonts w:ascii="Times New Roman" w:hAnsi="Times New Roman" w:cs="Times New Roman"/>
          <w:sz w:val="28"/>
          <w:szCs w:val="28"/>
        </w:rPr>
        <w:t xml:space="preserve"> копейки</w:t>
      </w:r>
      <w:proofErr w:type="gramStart"/>
      <w:r w:rsidR="005429E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5429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429EB">
        <w:rPr>
          <w:rFonts w:ascii="Times New Roman" w:hAnsi="Times New Roman" w:cs="Times New Roman"/>
          <w:sz w:val="28"/>
          <w:szCs w:val="28"/>
        </w:rPr>
        <w:t>роцентов за пользование чужими денежными с</w:t>
      </w:r>
      <w:r w:rsidR="005429EB">
        <w:rPr>
          <w:rFonts w:ascii="Times New Roman" w:hAnsi="Times New Roman" w:cs="Times New Roman"/>
          <w:sz w:val="28"/>
          <w:szCs w:val="28"/>
        </w:rPr>
        <w:t>редствами в размере 2148 рублей 65 копеек;</w:t>
      </w:r>
      <w:r w:rsidR="005429EB">
        <w:rPr>
          <w:rFonts w:ascii="Times New Roman" w:hAnsi="Times New Roman" w:cs="Times New Roman"/>
          <w:color w:val="000000"/>
          <w:sz w:val="28"/>
          <w:szCs w:val="28"/>
        </w:rPr>
        <w:t xml:space="preserve"> компенсации морального вреда в размере 5 000 рублей</w:t>
      </w:r>
      <w:r w:rsidR="005429EB">
        <w:rPr>
          <w:rFonts w:ascii="Times New Roman" w:hAnsi="Times New Roman"/>
          <w:sz w:val="28"/>
          <w:szCs w:val="28"/>
        </w:rPr>
        <w:t xml:space="preserve">; </w:t>
      </w:r>
      <w:r w:rsidR="005429EB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</w:t>
      </w:r>
      <w:r w:rsidR="005429EB">
        <w:rPr>
          <w:rFonts w:ascii="Times New Roman" w:hAnsi="Times New Roman"/>
          <w:sz w:val="28"/>
          <w:szCs w:val="28"/>
        </w:rPr>
        <w:t xml:space="preserve">расходов по оплате услуг представителя в размере 5 000 рублей; 50 % от присужденной суммы в счет </w:t>
      </w:r>
      <w:r w:rsidR="005429EB">
        <w:rPr>
          <w:rFonts w:ascii="Times New Roman" w:hAnsi="Times New Roman" w:cs="Times New Roman"/>
          <w:color w:val="000000"/>
          <w:sz w:val="28"/>
          <w:szCs w:val="28"/>
        </w:rPr>
        <w:t>штрафа за нарушение прав потребителя</w:t>
      </w:r>
      <w:r w:rsidR="005429EB">
        <w:rPr>
          <w:rFonts w:ascii="Times New Roman" w:hAnsi="Times New Roman"/>
          <w:sz w:val="28"/>
          <w:szCs w:val="28"/>
        </w:rPr>
        <w:t xml:space="preserve">. </w:t>
      </w:r>
    </w:p>
    <w:p w:rsidR="001D6805" w:rsidRDefault="005429EB" w:rsidP="001D6805">
      <w:pPr>
        <w:pStyle w:val="a3"/>
        <w:spacing w:after="0" w:line="240" w:lineRule="auto"/>
        <w:ind w:right="7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65A17">
        <w:rPr>
          <w:rFonts w:ascii="Times New Roman" w:hAnsi="Times New Roman" w:cs="Times New Roman"/>
          <w:sz w:val="28"/>
          <w:szCs w:val="28"/>
        </w:rPr>
        <w:t>Рыбно-Слободского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65A17">
        <w:rPr>
          <w:rFonts w:ascii="Times New Roman" w:hAnsi="Times New Roman" w:cs="Times New Roman"/>
          <w:sz w:val="28"/>
          <w:szCs w:val="28"/>
        </w:rPr>
        <w:t>ного 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65A17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 от 2</w:t>
      </w:r>
      <w:r w:rsidR="00065A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65A17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ября 201</w:t>
      </w:r>
      <w:r w:rsidR="00065A17">
        <w:rPr>
          <w:rFonts w:ascii="Times New Roman" w:hAnsi="Times New Roman" w:cs="Times New Roman"/>
          <w:sz w:val="28"/>
          <w:szCs w:val="28"/>
        </w:rPr>
        <w:t>8</w:t>
      </w:r>
      <w:r w:rsidRPr="00065A17">
        <w:rPr>
          <w:rFonts w:ascii="Times New Roman" w:hAnsi="Times New Roman" w:cs="Times New Roman"/>
          <w:sz w:val="28"/>
          <w:szCs w:val="28"/>
        </w:rPr>
        <w:t>года постановлено взыскать с ПАО «</w:t>
      </w:r>
      <w:r w:rsidR="00BF691B">
        <w:rPr>
          <w:rFonts w:ascii="Times New Roman" w:hAnsi="Times New Roman" w:cs="Times New Roman"/>
          <w:sz w:val="28"/>
          <w:szCs w:val="28"/>
        </w:rPr>
        <w:t>ХХХ</w:t>
      </w:r>
      <w:r w:rsidRPr="00065A17">
        <w:rPr>
          <w:rFonts w:ascii="Times New Roman" w:hAnsi="Times New Roman" w:cs="Times New Roman"/>
          <w:sz w:val="28"/>
          <w:szCs w:val="28"/>
        </w:rPr>
        <w:t>» в пользу истца убытк</w:t>
      </w:r>
      <w:r w:rsidR="00065A17" w:rsidRPr="00065A17">
        <w:rPr>
          <w:rFonts w:ascii="Times New Roman" w:hAnsi="Times New Roman" w:cs="Times New Roman"/>
          <w:sz w:val="28"/>
          <w:szCs w:val="28"/>
        </w:rPr>
        <w:t>и в виде суммы страховой премии</w:t>
      </w:r>
      <w:r w:rsidRPr="00065A17">
        <w:rPr>
          <w:rFonts w:ascii="Times New Roman" w:hAnsi="Times New Roman" w:cs="Times New Roman"/>
          <w:sz w:val="28"/>
          <w:szCs w:val="28"/>
        </w:rPr>
        <w:t>,</w:t>
      </w:r>
      <w:r w:rsidR="00065A17" w:rsidRPr="00065A17">
        <w:rPr>
          <w:rFonts w:ascii="Times New Roman" w:hAnsi="Times New Roman" w:cs="Times New Roman"/>
          <w:sz w:val="28"/>
          <w:szCs w:val="28"/>
        </w:rPr>
        <w:t xml:space="preserve"> процентов, начисленных на включенную сумму страховой премии, процентов за пользование чужими денежными средствами</w:t>
      </w:r>
      <w:r w:rsidRPr="00065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6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Расчет процентов был произведен на 01.10.2018 г.Денежные средства по исполнительному листу перечислены 21 февраля 2019 года.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Истец просит взыскать с ответчика проценты начисленные и оплаченные на страховой взнос в размере 56</w:t>
      </w:r>
      <w:r w:rsidR="0016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 </w:t>
      </w:r>
      <w:r w:rsidR="0016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копейки</w:t>
      </w:r>
      <w:r w:rsidR="0016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период с 02.10.2018 по 21.02.2019 г., </w:t>
      </w:r>
      <w:r w:rsidR="00161665">
        <w:rPr>
          <w:rFonts w:ascii="Times New Roman" w:hAnsi="Times New Roman" w:cs="Times New Roman"/>
          <w:sz w:val="28"/>
          <w:szCs w:val="28"/>
        </w:rPr>
        <w:t>процентов за пользование чужими денежными средствами в размере 2148 рублей 65 копеек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1D6805" w:rsidRDefault="005429EB" w:rsidP="001D6805">
      <w:pPr>
        <w:pStyle w:val="a3"/>
        <w:spacing w:after="0" w:line="240" w:lineRule="auto"/>
        <w:ind w:right="76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</w:t>
      </w:r>
      <w:r w:rsidR="001616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</w:t>
      </w:r>
      <w:r w:rsidR="00161665">
        <w:rPr>
          <w:rFonts w:ascii="Times New Roman" w:hAnsi="Times New Roman" w:cs="Times New Roman"/>
          <w:sz w:val="28"/>
          <w:szCs w:val="28"/>
        </w:rPr>
        <w:t xml:space="preserve"> не обладает необходимыми знаниями в области права, поэтому понес расходы на оплату услуг представителяв размере 5000 рублей.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просит взыскать штраф за нарушение прав потребителя; </w:t>
      </w:r>
      <w:r w:rsidR="00161665">
        <w:rPr>
          <w:rFonts w:ascii="Times New Roman" w:hAnsi="Times New Roman" w:cs="Times New Roman"/>
          <w:color w:val="000000"/>
          <w:sz w:val="28"/>
          <w:szCs w:val="28"/>
        </w:rPr>
        <w:t xml:space="preserve">компенсацию морального вреда </w:t>
      </w:r>
      <w:r>
        <w:rPr>
          <w:rFonts w:ascii="Times New Roman" w:hAnsi="Times New Roman"/>
          <w:sz w:val="28"/>
          <w:szCs w:val="28"/>
        </w:rPr>
        <w:t>в размере 5 000 рублей</w:t>
      </w:r>
      <w:r w:rsidR="00161665">
        <w:rPr>
          <w:rFonts w:ascii="Times New Roman" w:hAnsi="Times New Roman"/>
          <w:sz w:val="28"/>
          <w:szCs w:val="28"/>
        </w:rPr>
        <w:t xml:space="preserve">. </w:t>
      </w:r>
    </w:p>
    <w:p w:rsidR="001D6805" w:rsidRDefault="005429EB" w:rsidP="001D6805">
      <w:pPr>
        <w:pStyle w:val="a3"/>
        <w:spacing w:after="0" w:line="240" w:lineRule="auto"/>
        <w:ind w:right="7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Истец </w:t>
      </w:r>
      <w:r w:rsidR="006C2A56">
        <w:rPr>
          <w:rFonts w:ascii="Times New Roman" w:hAnsi="Times New Roman"/>
          <w:sz w:val="28"/>
          <w:szCs w:val="28"/>
        </w:rPr>
        <w:t xml:space="preserve">и представитель истца </w:t>
      </w:r>
      <w:r>
        <w:rPr>
          <w:rFonts w:ascii="Times New Roman" w:hAnsi="Times New Roman"/>
          <w:sz w:val="28"/>
          <w:szCs w:val="28"/>
        </w:rPr>
        <w:t>в суд не явил</w:t>
      </w:r>
      <w:r w:rsidR="006C2A5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</w:t>
      </w:r>
      <w:r w:rsidR="006C2A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просил</w:t>
      </w:r>
      <w:r w:rsidR="007638A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рассмотреть дело без их участия.</w:t>
      </w:r>
    </w:p>
    <w:p w:rsidR="001D6805" w:rsidRDefault="005429EB" w:rsidP="001D6805">
      <w:pPr>
        <w:pStyle w:val="a3"/>
        <w:spacing w:after="0" w:line="240" w:lineRule="auto"/>
        <w:ind w:right="76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ответчика </w:t>
      </w:r>
      <w:r>
        <w:rPr>
          <w:rFonts w:ascii="Times New Roman" w:hAnsi="Times New Roman" w:cs="Times New Roman"/>
          <w:sz w:val="28"/>
          <w:szCs w:val="28"/>
        </w:rPr>
        <w:t>ПАО «</w:t>
      </w:r>
      <w:r w:rsidR="00BF691B">
        <w:rPr>
          <w:rFonts w:ascii="Times New Roman" w:hAnsi="Times New Roman" w:cs="Times New Roman"/>
          <w:sz w:val="28"/>
          <w:szCs w:val="28"/>
        </w:rPr>
        <w:t>ХХХ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в суд не явился, представил возражение на исковое заявление, в котором исковые требования не признал, в удовлетворении иска просил отказать. В о</w:t>
      </w:r>
      <w:r>
        <w:rPr>
          <w:rFonts w:ascii="Times New Roman" w:hAnsi="Times New Roman"/>
          <w:sz w:val="28"/>
          <w:szCs w:val="28"/>
        </w:rPr>
        <w:t>босновании возражений ответчик указал, что решением</w:t>
      </w:r>
      <w:r>
        <w:rPr>
          <w:rFonts w:ascii="Times New Roman" w:hAnsi="Times New Roman" w:cs="Times New Roman"/>
          <w:sz w:val="28"/>
          <w:szCs w:val="28"/>
        </w:rPr>
        <w:t>суд</w:t>
      </w:r>
      <w:r w:rsidR="00830DC7">
        <w:rPr>
          <w:rFonts w:ascii="Times New Roman" w:hAnsi="Times New Roman" w:cs="Times New Roman"/>
          <w:sz w:val="28"/>
          <w:szCs w:val="28"/>
        </w:rPr>
        <w:t xml:space="preserve">а были удовлетворены требования и были взысканы проценты, убытки, </w:t>
      </w:r>
      <w:r>
        <w:rPr>
          <w:rFonts w:ascii="Times New Roman" w:hAnsi="Times New Roman"/>
          <w:sz w:val="28"/>
          <w:szCs w:val="28"/>
        </w:rPr>
        <w:t>расходы по оплате услуг представителя</w:t>
      </w:r>
      <w:r w:rsidR="00830DC7">
        <w:rPr>
          <w:rFonts w:ascii="Times New Roman" w:hAnsi="Times New Roman"/>
          <w:sz w:val="28"/>
          <w:szCs w:val="28"/>
        </w:rPr>
        <w:t xml:space="preserve">, </w:t>
      </w:r>
      <w:r w:rsidR="00D56D1A">
        <w:rPr>
          <w:rFonts w:ascii="Times New Roman" w:hAnsi="Times New Roman"/>
          <w:sz w:val="28"/>
          <w:szCs w:val="28"/>
        </w:rPr>
        <w:t>моральный вред, штраф, почтовые расходы</w:t>
      </w:r>
      <w:r w:rsidR="009D2A96">
        <w:rPr>
          <w:rFonts w:ascii="Times New Roman" w:hAnsi="Times New Roman"/>
          <w:sz w:val="28"/>
          <w:szCs w:val="28"/>
        </w:rPr>
        <w:t>.</w:t>
      </w:r>
    </w:p>
    <w:p w:rsidR="001D6805" w:rsidRDefault="005429EB" w:rsidP="001D6805">
      <w:pPr>
        <w:spacing w:after="0" w:line="240" w:lineRule="auto"/>
        <w:ind w:right="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возражение ответчика, и</w:t>
      </w:r>
      <w:r>
        <w:rPr>
          <w:rFonts w:ascii="Times New Roman" w:hAnsi="Times New Roman"/>
          <w:sz w:val="28"/>
          <w:szCs w:val="28"/>
        </w:rPr>
        <w:t xml:space="preserve">сследовав материалы </w:t>
      </w:r>
      <w:r>
        <w:rPr>
          <w:rFonts w:ascii="Times New Roman" w:hAnsi="Times New Roman" w:cs="Times New Roman"/>
          <w:sz w:val="28"/>
          <w:szCs w:val="28"/>
        </w:rPr>
        <w:t>гражданского дела, суд приходит к следующему.</w:t>
      </w:r>
    </w:p>
    <w:p w:rsidR="001D6805" w:rsidRDefault="005429EB" w:rsidP="001D6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статье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тков в меньшем размере.</w:t>
      </w:r>
    </w:p>
    <w:p w:rsidR="001D6805" w:rsidRDefault="005429EB" w:rsidP="001D6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это лицо получило бы при обычных условиях гражданского оборота, если бы его право не было нарушено (упущенная выгода).</w:t>
      </w:r>
    </w:p>
    <w:p w:rsidR="001D6805" w:rsidRDefault="005429EB" w:rsidP="001D6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частью 1 статьи 394 ГК РФ, если за неисполнение или ненадлежащее исполнение обязательства установлена неустойка, то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бытки возмещаются в части, не покрытой неустойкой.</w:t>
      </w:r>
    </w:p>
    <w:p w:rsidR="001D6805" w:rsidRDefault="005429EB" w:rsidP="001D6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частью 1 и частью 2 статьи 395 Гражданского кодекса Российской Федерации в случаях неправомерного удержания денежных средств, уклонения от их возврата, иной просрочки в их уплате подлежат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уплате проценты на сумму долга. Размер процентов определяется ключевой ставкой Банка России, действовавшей в соответствующие периоды. Эти правила применяются, если иной размер процентов не установлен законом или договором.</w:t>
      </w:r>
    </w:p>
    <w:p w:rsidR="001D6805" w:rsidRDefault="005429EB" w:rsidP="001D6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убытки, причиненные кредитор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неправомерным пользованием его денежными средствами, превышают сумму процентов, причитающуюся ему на основании пункта 1 настоящей статьи, он вправе требовать от должника возмещения убытков в части, превышающей эту сумму.</w:t>
      </w:r>
    </w:p>
    <w:p w:rsidR="001D6805" w:rsidRDefault="005429EB" w:rsidP="001D6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размеру процентов, взыскиваемых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пункту 1 статьи 395 ГК РФ, по общему правилу, положения статьи 333 ГК РФ не применяются (пункт 6 статьи 395 ГК РФ).</w:t>
      </w:r>
    </w:p>
    <w:p w:rsidR="001D6805" w:rsidRDefault="005429EB" w:rsidP="001D6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силу частей 1 и 2 статьи 56 ГПК РФ каждая сторона должна доказать те обстоятельства, на которые она ссылается как на основания своих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ребований и возражений, если иное не предусмотрено федеральным законом.</w:t>
      </w:r>
    </w:p>
    <w:p w:rsidR="001D6805" w:rsidRDefault="005429EB" w:rsidP="001D6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 определяет, какие обстоятельства имеют значение для дела, какой стороне надлежит их доказывать, выносит обстоятельства на обсуждение, даже если стороны на какие-либо из них не ссыл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ались.</w:t>
      </w:r>
    </w:p>
    <w:p w:rsidR="001D6805" w:rsidRDefault="005429EB" w:rsidP="001D6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Судом установлено, что между истцом и ответчиком </w:t>
      </w:r>
      <w:r>
        <w:rPr>
          <w:rFonts w:ascii="Times New Roman" w:hAnsi="Times New Roman" w:cs="Times New Roman"/>
          <w:sz w:val="28"/>
          <w:szCs w:val="28"/>
        </w:rPr>
        <w:t>15 ма</w:t>
      </w:r>
      <w:r w:rsidR="00266963">
        <w:rPr>
          <w:rFonts w:ascii="Times New Roman" w:hAnsi="Times New Roman" w:cs="Times New Roman"/>
          <w:sz w:val="28"/>
          <w:szCs w:val="28"/>
        </w:rPr>
        <w:t>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669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заключен кредитный договор №</w:t>
      </w:r>
      <w:r w:rsidR="00961C3A" w:rsidRPr="00514BD4">
        <w:rPr>
          <w:sz w:val="28"/>
          <w:szCs w:val="28"/>
        </w:rPr>
        <w:t>«обезличено»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денежных средств</w:t>
      </w:r>
      <w:r w:rsidR="00266963">
        <w:rPr>
          <w:rFonts w:ascii="Times New Roman" w:hAnsi="Times New Roman" w:cs="Times New Roman"/>
          <w:sz w:val="28"/>
          <w:szCs w:val="28"/>
        </w:rPr>
        <w:t xml:space="preserve"> в размере 386700 рублей 00 копеек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выдаче кредита на истца возложили обязанность по уплате страховой п</w:t>
      </w:r>
      <w:r>
        <w:rPr>
          <w:rFonts w:ascii="Times New Roman" w:hAnsi="Times New Roman"/>
          <w:sz w:val="28"/>
          <w:szCs w:val="28"/>
        </w:rPr>
        <w:t xml:space="preserve">ремии в размере </w:t>
      </w:r>
      <w:r w:rsidR="0026696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2</w:t>
      </w:r>
      <w:r w:rsidR="00266963">
        <w:rPr>
          <w:rFonts w:ascii="Times New Roman" w:hAnsi="Times New Roman"/>
          <w:sz w:val="28"/>
          <w:szCs w:val="28"/>
        </w:rPr>
        <w:t xml:space="preserve"> 00</w:t>
      </w:r>
      <w:r>
        <w:rPr>
          <w:rFonts w:ascii="Times New Roman" w:hAnsi="Times New Roman"/>
          <w:sz w:val="28"/>
          <w:szCs w:val="28"/>
        </w:rPr>
        <w:t xml:space="preserve">0 рублей, где страховщиком являлся </w:t>
      </w:r>
      <w:r>
        <w:rPr>
          <w:rFonts w:ascii="Times New Roman" w:hAnsi="Times New Roman" w:cs="Times New Roman"/>
          <w:sz w:val="28"/>
          <w:szCs w:val="28"/>
        </w:rPr>
        <w:t>ООО СК «</w:t>
      </w:r>
      <w:bookmarkStart w:id="0" w:name="_GoBack"/>
      <w:r w:rsidR="00BF691B">
        <w:rPr>
          <w:rFonts w:ascii="Times New Roman" w:hAnsi="Times New Roman" w:cs="Times New Roman"/>
          <w:sz w:val="28"/>
          <w:szCs w:val="28"/>
        </w:rPr>
        <w:t>УУУ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D6805" w:rsidRDefault="005429EB" w:rsidP="001D6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Рыбно-Слободско</w:t>
      </w:r>
      <w:r w:rsidR="00266963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266963">
        <w:rPr>
          <w:rFonts w:ascii="Times New Roman" w:hAnsi="Times New Roman" w:cs="Times New Roman"/>
          <w:sz w:val="28"/>
          <w:szCs w:val="28"/>
        </w:rPr>
        <w:t>ного 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66963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 от 2</w:t>
      </w:r>
      <w:r w:rsidR="002669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66963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ября 201</w:t>
      </w:r>
      <w:r w:rsidR="002669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постановлено </w:t>
      </w:r>
      <w:r w:rsidRPr="00F23749">
        <w:rPr>
          <w:rFonts w:ascii="Times New Roman" w:hAnsi="Times New Roman" w:cs="Times New Roman"/>
          <w:sz w:val="28"/>
          <w:szCs w:val="28"/>
        </w:rPr>
        <w:t>взыскать с Публичного акционерного общества «</w:t>
      </w:r>
      <w:proofErr w:type="spellStart"/>
      <w:r w:rsidR="00BF691B">
        <w:rPr>
          <w:rFonts w:ascii="Times New Roman" w:hAnsi="Times New Roman" w:cs="Times New Roman"/>
          <w:sz w:val="28"/>
          <w:szCs w:val="28"/>
        </w:rPr>
        <w:t>ХХХ</w:t>
      </w:r>
      <w:proofErr w:type="gramStart"/>
      <w:r w:rsidRPr="00F23749">
        <w:rPr>
          <w:rFonts w:ascii="Times New Roman" w:hAnsi="Times New Roman" w:cs="Times New Roman"/>
          <w:sz w:val="28"/>
          <w:szCs w:val="28"/>
        </w:rPr>
        <w:t>»в</w:t>
      </w:r>
      <w:proofErr w:type="spellEnd"/>
      <w:proofErr w:type="gramEnd"/>
      <w:r w:rsidRPr="00F23749">
        <w:rPr>
          <w:rFonts w:ascii="Times New Roman" w:hAnsi="Times New Roman" w:cs="Times New Roman"/>
          <w:sz w:val="28"/>
          <w:szCs w:val="28"/>
        </w:rPr>
        <w:t xml:space="preserve"> пользу </w:t>
      </w:r>
      <w:r w:rsidR="00BF691B">
        <w:rPr>
          <w:rFonts w:ascii="Times New Roman" w:hAnsi="Times New Roman" w:cs="Times New Roman"/>
          <w:sz w:val="28"/>
          <w:szCs w:val="28"/>
        </w:rPr>
        <w:t>ФИО</w:t>
      </w:r>
      <w:r w:rsidR="00266963" w:rsidRPr="00F23749">
        <w:rPr>
          <w:rFonts w:ascii="Times New Roman" w:hAnsi="Times New Roman" w:cs="Times New Roman"/>
          <w:sz w:val="28"/>
          <w:szCs w:val="28"/>
        </w:rPr>
        <w:t xml:space="preserve"> А.Р. </w:t>
      </w:r>
      <w:r w:rsidR="00F23749" w:rsidRPr="00F2374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23749">
        <w:rPr>
          <w:rFonts w:ascii="Times New Roman" w:hAnsi="Times New Roman" w:cs="Times New Roman"/>
          <w:sz w:val="28"/>
          <w:szCs w:val="28"/>
        </w:rPr>
        <w:t>2</w:t>
      </w:r>
      <w:r w:rsidR="00F23749" w:rsidRPr="00F23749">
        <w:rPr>
          <w:rFonts w:ascii="Times New Roman" w:hAnsi="Times New Roman" w:cs="Times New Roman"/>
          <w:sz w:val="28"/>
          <w:szCs w:val="28"/>
        </w:rPr>
        <w:t xml:space="preserve"> 00</w:t>
      </w:r>
      <w:r w:rsidRPr="00F23749">
        <w:rPr>
          <w:rFonts w:ascii="Times New Roman" w:hAnsi="Times New Roman" w:cs="Times New Roman"/>
          <w:color w:val="000000"/>
          <w:sz w:val="28"/>
          <w:szCs w:val="28"/>
        </w:rPr>
        <w:t>0 рублей</w:t>
      </w:r>
      <w:r w:rsidR="00F23749" w:rsidRPr="00F23749">
        <w:rPr>
          <w:rFonts w:ascii="Times New Roman" w:hAnsi="Times New Roman" w:cs="Times New Roman"/>
          <w:color w:val="000000"/>
          <w:sz w:val="28"/>
          <w:szCs w:val="28"/>
        </w:rPr>
        <w:t xml:space="preserve"> – в счет возврата уплаченной страховой премии, 7890, 21 рубля – в счет возмещения </w:t>
      </w:r>
      <w:r w:rsidR="00F23749" w:rsidRPr="00F23749">
        <w:rPr>
          <w:rFonts w:ascii="Times New Roman" w:hAnsi="Times New Roman" w:cs="Times New Roman"/>
          <w:sz w:val="28"/>
          <w:szCs w:val="28"/>
        </w:rPr>
        <w:t>процентов, уплаченных на страховую премию, 288</w:t>
      </w:r>
      <w:r w:rsidR="00304DA5">
        <w:rPr>
          <w:rFonts w:ascii="Times New Roman" w:hAnsi="Times New Roman" w:cs="Times New Roman"/>
          <w:sz w:val="28"/>
          <w:szCs w:val="28"/>
        </w:rPr>
        <w:t>7</w:t>
      </w:r>
      <w:r w:rsidR="00F23749" w:rsidRPr="00F23749">
        <w:rPr>
          <w:rFonts w:ascii="Times New Roman" w:hAnsi="Times New Roman" w:cs="Times New Roman"/>
          <w:sz w:val="28"/>
          <w:szCs w:val="28"/>
        </w:rPr>
        <w:t xml:space="preserve">,40 рубля – в счет возврата процентов за пользование чужими денежными средствами (суммой страховой премии), 2000 рублей – в счет компенсации морального вреда, 20000 рублей </w:t>
      </w:r>
      <w:proofErr w:type="gramStart"/>
      <w:r w:rsidR="00F23749" w:rsidRPr="00F23749">
        <w:rPr>
          <w:rFonts w:ascii="Times New Roman" w:hAnsi="Times New Roman" w:cs="Times New Roman"/>
          <w:sz w:val="28"/>
          <w:szCs w:val="28"/>
        </w:rPr>
        <w:t>–</w:t>
      </w:r>
      <w:r w:rsidRPr="00F23749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gramEnd"/>
      <w:r w:rsidRPr="00F23749">
        <w:rPr>
          <w:rFonts w:ascii="Times New Roman" w:hAnsi="Times New Roman" w:cs="Times New Roman"/>
          <w:color w:val="000000"/>
          <w:sz w:val="28"/>
          <w:szCs w:val="28"/>
        </w:rPr>
        <w:t>траф</w:t>
      </w:r>
      <w:r w:rsidR="00F23749" w:rsidRPr="00F23749">
        <w:rPr>
          <w:rFonts w:ascii="Times New Roman" w:hAnsi="Times New Roman" w:cs="Times New Roman"/>
          <w:color w:val="000000"/>
          <w:sz w:val="28"/>
          <w:szCs w:val="28"/>
        </w:rPr>
        <w:t xml:space="preserve"> за несоблюдение требований потребителя в добровольном порядке, </w:t>
      </w:r>
      <w:r w:rsidRPr="00F2374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23749">
        <w:rPr>
          <w:rFonts w:ascii="Times New Roman" w:eastAsia="Times New Roman" w:hAnsi="Times New Roman" w:cs="Times New Roman"/>
          <w:sz w:val="28"/>
          <w:szCs w:val="28"/>
        </w:rPr>
        <w:t>0</w:t>
      </w:r>
      <w:r w:rsidR="00F23749" w:rsidRPr="00F23749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F23749">
        <w:rPr>
          <w:rFonts w:ascii="Times New Roman" w:eastAsia="Times New Roman" w:hAnsi="Times New Roman" w:cs="Times New Roman"/>
          <w:sz w:val="28"/>
          <w:szCs w:val="28"/>
        </w:rPr>
        <w:t xml:space="preserve"> рублей 00 копеек</w:t>
      </w:r>
      <w:r w:rsidR="00F23749" w:rsidRPr="00F23749">
        <w:rPr>
          <w:rFonts w:ascii="Times New Roman" w:eastAsia="Times New Roman" w:hAnsi="Times New Roman" w:cs="Times New Roman"/>
          <w:sz w:val="28"/>
          <w:szCs w:val="28"/>
        </w:rPr>
        <w:t xml:space="preserve">  в счет </w:t>
      </w:r>
      <w:r w:rsidR="00F23749" w:rsidRPr="00F2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возмещения </w:t>
      </w:r>
      <w:r w:rsidRPr="00F23749">
        <w:rPr>
          <w:rFonts w:ascii="Times New Roman" w:hAnsi="Times New Roman" w:cs="Times New Roman"/>
          <w:sz w:val="28"/>
          <w:szCs w:val="28"/>
        </w:rPr>
        <w:t>расход</w:t>
      </w:r>
      <w:r w:rsidR="00F23749" w:rsidRPr="00F23749">
        <w:rPr>
          <w:rFonts w:ascii="Times New Roman" w:hAnsi="Times New Roman" w:cs="Times New Roman"/>
          <w:sz w:val="28"/>
          <w:szCs w:val="28"/>
        </w:rPr>
        <w:t xml:space="preserve">овна оказание </w:t>
      </w:r>
      <w:r w:rsidRPr="00F23749">
        <w:rPr>
          <w:rFonts w:ascii="Times New Roman" w:hAnsi="Times New Roman" w:cs="Times New Roman"/>
          <w:sz w:val="28"/>
          <w:szCs w:val="28"/>
        </w:rPr>
        <w:t>услуг представителя в размере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Апелляционным определением </w:t>
      </w:r>
      <w:r w:rsidR="008A7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судебной коллегии по гражданским делам Верховного суда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Татарстан от </w:t>
      </w:r>
      <w:r w:rsidR="008A7BAA">
        <w:rPr>
          <w:rFonts w:ascii="Times New Roman" w:eastAsia="Times New Roman" w:hAnsi="Times New Roman" w:cs="Times New Roman"/>
          <w:color w:val="000000"/>
          <w:sz w:val="28"/>
          <w:szCs w:val="28"/>
        </w:rPr>
        <w:t>14 январ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20</w:t>
      </w:r>
      <w:r w:rsidR="00F43FD1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 решение </w:t>
      </w:r>
      <w:r w:rsidR="00F43FD1">
        <w:rPr>
          <w:rFonts w:ascii="Times New Roman" w:hAnsi="Times New Roman" w:cs="Times New Roman"/>
          <w:sz w:val="28"/>
          <w:szCs w:val="28"/>
        </w:rPr>
        <w:t>Рыбно-Слободского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3FD1">
        <w:rPr>
          <w:rFonts w:ascii="Times New Roman" w:hAnsi="Times New Roman" w:cs="Times New Roman"/>
          <w:sz w:val="28"/>
          <w:szCs w:val="28"/>
        </w:rPr>
        <w:t>ного 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43FD1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</w:t>
      </w:r>
      <w:r w:rsidR="00F43FD1">
        <w:rPr>
          <w:rFonts w:ascii="Times New Roman" w:eastAsia="Times New Roman" w:hAnsi="Times New Roman" w:cs="Times New Roman"/>
          <w:color w:val="000000"/>
          <w:sz w:val="28"/>
          <w:szCs w:val="28"/>
        </w:rPr>
        <w:t>о в части подлежащего взысканию штрафа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43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взыскав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ПАО «</w:t>
      </w:r>
      <w:r w:rsidR="00BF691B">
        <w:rPr>
          <w:rFonts w:ascii="Times New Roman" w:eastAsia="Times New Roman" w:hAnsi="Times New Roman" w:cs="Times New Roman"/>
          <w:color w:val="000000"/>
          <w:sz w:val="28"/>
          <w:szCs w:val="28"/>
        </w:rPr>
        <w:t>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F43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пользу </w:t>
      </w:r>
      <w:r w:rsidR="00BF691B">
        <w:rPr>
          <w:rFonts w:ascii="Times New Roman" w:hAnsi="Times New Roman" w:cs="Times New Roman"/>
          <w:sz w:val="28"/>
          <w:szCs w:val="28"/>
        </w:rPr>
        <w:t>ФИО</w:t>
      </w:r>
      <w:r w:rsidR="00F43FD1">
        <w:rPr>
          <w:rFonts w:ascii="Times New Roman" w:hAnsi="Times New Roman" w:cs="Times New Roman"/>
          <w:sz w:val="28"/>
          <w:szCs w:val="28"/>
        </w:rPr>
        <w:t xml:space="preserve"> А.Р. штраф в размере 42388 рублей 81 копейка, апелляционную жалобу ПАО «</w:t>
      </w:r>
      <w:r w:rsidR="00BF691B">
        <w:rPr>
          <w:rFonts w:ascii="Times New Roman" w:hAnsi="Times New Roman" w:cs="Times New Roman"/>
          <w:sz w:val="28"/>
          <w:szCs w:val="28"/>
        </w:rPr>
        <w:t>ХХХ</w:t>
      </w:r>
      <w:r w:rsidR="00F43F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удовлетворения.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суда вступило в законную силу </w:t>
      </w:r>
      <w:r w:rsidR="00A13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A13035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20</w:t>
      </w:r>
      <w:r w:rsidR="00A13035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года.</w:t>
      </w:r>
    </w:p>
    <w:p w:rsidR="001D6805" w:rsidRDefault="005429EB" w:rsidP="001D6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разрешении спора суды исходили из нарушения ответчиком прав истца как потребителя, что явилос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основанием для признания недействительными условий кредитного договора о возложении на заёмщика обязанности оплаты страховой премии.</w:t>
      </w:r>
    </w:p>
    <w:p w:rsidR="001D6805" w:rsidRDefault="005429EB" w:rsidP="001D6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силу положений ст. 61 ГПК РФ, установленные вступившим в законную силу судебным постановлением обстоятельства имеют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юдициальное значение при разрешении спора.</w:t>
      </w:r>
    </w:p>
    <w:p w:rsidR="001D6805" w:rsidRDefault="005429EB" w:rsidP="001D6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изложенном, имеются основания для признания за истцом права на получение процентов </w:t>
      </w:r>
      <w:r>
        <w:rPr>
          <w:rFonts w:ascii="Times New Roman" w:hAnsi="Times New Roman" w:cs="Times New Roman"/>
          <w:sz w:val="28"/>
          <w:szCs w:val="28"/>
        </w:rPr>
        <w:t>начисленных на включенную сумму страховой премии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сумма страховой премии была включена в сумму кредита и на него </w:t>
      </w:r>
      <w:r>
        <w:rPr>
          <w:rFonts w:ascii="Times New Roman" w:eastAsia="Times New Roman" w:hAnsi="Times New Roman" w:cs="Times New Roman"/>
          <w:sz w:val="28"/>
          <w:szCs w:val="28"/>
        </w:rPr>
        <w:t>также начислялись проценты, излишне уплаченные истцом, подлежат взысканию с ответчика проценты, уплаченные на страховую премию в размере 56</w:t>
      </w:r>
      <w:r w:rsidR="00A13035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="00A1303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3 коп</w:t>
      </w:r>
      <w:r w:rsidR="00A13035">
        <w:rPr>
          <w:rFonts w:ascii="Times New Roman" w:eastAsia="Times New Roman" w:hAnsi="Times New Roman" w:cs="Times New Roman"/>
          <w:sz w:val="28"/>
          <w:szCs w:val="28"/>
        </w:rPr>
        <w:t>ейки, рассчитанные за период с 2октябр</w:t>
      </w:r>
      <w:r>
        <w:rPr>
          <w:rFonts w:ascii="Times New Roman" w:eastAsia="Times New Roman" w:hAnsi="Times New Roman" w:cs="Times New Roman"/>
          <w:sz w:val="28"/>
          <w:szCs w:val="28"/>
        </w:rPr>
        <w:t>я 201</w:t>
      </w:r>
      <w:r w:rsidR="00A13035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A1303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 февраля 20</w:t>
      </w:r>
      <w:r w:rsidR="00A13035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Расчеты, представленные истцо</w:t>
      </w:r>
      <w:r>
        <w:rPr>
          <w:rFonts w:ascii="Times New Roman" w:eastAsia="Times New Roman" w:hAnsi="Times New Roman" w:cs="Times New Roman"/>
          <w:sz w:val="28"/>
          <w:szCs w:val="28"/>
        </w:rPr>
        <w:t>м являются арифметически правильными. Ответчик никаких возражений по этим расчетам не привел.</w:t>
      </w:r>
    </w:p>
    <w:p w:rsidR="00C23C9F" w:rsidRDefault="005429EB" w:rsidP="00C23C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статье 395 Гражданского кодекса Российской Федерации за пользование чужими денежными средствами вследствие их неправомерного удержания, уклонения от их в</w:t>
      </w:r>
      <w:r>
        <w:rPr>
          <w:rFonts w:ascii="Times New Roman" w:eastAsia="Times New Roman" w:hAnsi="Times New Roman" w:cs="Times New Roman"/>
          <w:sz w:val="28"/>
          <w:szCs w:val="28"/>
        </w:rPr>
        <w:t>озврата, иной просрочки в их уплате либо неосновательного получения или сбережения за счет другого лица подлежат уплате проценты на сумму этих средств. Размер процентов определяется существующими в месте жительства кредитора или, если кредитором является ю</w:t>
      </w:r>
      <w:r>
        <w:rPr>
          <w:rFonts w:ascii="Times New Roman" w:eastAsia="Times New Roman" w:hAnsi="Times New Roman" w:cs="Times New Roman"/>
          <w:sz w:val="28"/>
          <w:szCs w:val="28"/>
        </w:rPr>
        <w:t>ридическое лицо, в месте его нахождения, опубликованными Банком России и имевшими место в соответствующие периоды средними ставками банковского процента по вкладам физических лиц. Эти правила применяются, если иной размер процентов не установлен законом ил</w:t>
      </w:r>
      <w:r>
        <w:rPr>
          <w:rFonts w:ascii="Times New Roman" w:eastAsia="Times New Roman" w:hAnsi="Times New Roman" w:cs="Times New Roman"/>
          <w:sz w:val="28"/>
          <w:szCs w:val="28"/>
        </w:rPr>
        <w:t>и договором.</w:t>
      </w:r>
    </w:p>
    <w:p w:rsidR="00C23C9F" w:rsidRDefault="005429EB" w:rsidP="00C23C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Установив неправомерное возложение на заемщика обязанности по заключению договора личного страхования, суд признает подлежащими удовлетворению требования истца в части взыскания с ответчика процентов за пользование чужими денежными средствами.</w:t>
      </w:r>
    </w:p>
    <w:p w:rsidR="00C23C9F" w:rsidRDefault="005429EB" w:rsidP="00C23C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Истцом представлен подробный расчет указанных процентов, рассчитанных за период со2</w:t>
      </w:r>
      <w:r>
        <w:rPr>
          <w:rFonts w:ascii="Times New Roman" w:hAnsi="Times New Roman" w:cs="Times New Roman"/>
          <w:sz w:val="28"/>
          <w:szCs w:val="28"/>
        </w:rPr>
        <w:t>октября 2018</w:t>
      </w:r>
      <w:r>
        <w:rPr>
          <w:rFonts w:ascii="Times New Roman" w:eastAsia="Times New Roman" w:hAnsi="Times New Roman" w:cs="Times New Roman"/>
          <w:sz w:val="28"/>
          <w:szCs w:val="28"/>
        </w:rPr>
        <w:t>года по 21 февраля 2019 г. в сумме</w:t>
      </w:r>
      <w:r w:rsidRPr="00C23C9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148 рублей 65 копеек. </w:t>
      </w:r>
    </w:p>
    <w:p w:rsidR="001D6805" w:rsidRDefault="005429EB" w:rsidP="00C23C9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статье 15 Закона Российской Федерации "О защите прав потребителей" моральный вред, причиненны</w:t>
      </w:r>
      <w:r>
        <w:rPr>
          <w:rFonts w:ascii="Times New Roman" w:eastAsia="Times New Roman" w:hAnsi="Times New Roman" w:cs="Times New Roman"/>
          <w:sz w:val="28"/>
          <w:szCs w:val="28"/>
        </w:rPr>
        <w:t>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</w:t>
      </w:r>
    </w:p>
    <w:p w:rsidR="001D6805" w:rsidRDefault="005429EB" w:rsidP="001D68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Нормативными актами Российской Фед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ерации, регулирующими отношения в области защиты прав потребителей, подлежит компенсации причинителем вреда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1D6805" w:rsidRDefault="005429EB" w:rsidP="001D68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судо</w:t>
      </w:r>
      <w:r>
        <w:rPr>
          <w:rFonts w:ascii="Times New Roman" w:eastAsia="Times New Roman" w:hAnsi="Times New Roman" w:cs="Times New Roman"/>
          <w:sz w:val="28"/>
          <w:szCs w:val="28"/>
        </w:rPr>
        <w:t>м установлен факт нарушения ответчиком прав заемщика, как потребителя, в соответствии со статьей 15 Закона Российской Федерации "О защите прав потребителей", суд с учетом принципов разумности, справедливости определяет размер компенсации морального вреда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сумме 1 000 рублей.</w:t>
      </w:r>
    </w:p>
    <w:p w:rsidR="001D6805" w:rsidRDefault="005429EB" w:rsidP="001D68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6 статьи 13 Закона Российской Федерации "О защите прав потребителей" при удовлетворении судом требований потребителя, установленных законом, суд взыскивает с изготовителя (исполнителя, продавца, уполномоченной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1D6805" w:rsidRPr="00071E60" w:rsidRDefault="005429EB" w:rsidP="001D68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46 Постановления Пленума Верховного Суда Российской Федерации N 17 от 28 июня 2012 года "О рассмотрении судами гражданских дел по спорам о защите прав потребителей" при удовлетворении судом требований потребителя в связи с нарушением его прав, уст</w:t>
      </w:r>
      <w:r>
        <w:rPr>
          <w:rFonts w:ascii="Times New Roman" w:eastAsia="Times New Roman" w:hAnsi="Times New Roman" w:cs="Times New Roman"/>
          <w:sz w:val="28"/>
          <w:szCs w:val="28"/>
        </w:rPr>
        <w:t>ановленных Законом 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суд взыскивает с ответч</w:t>
      </w:r>
      <w:r>
        <w:rPr>
          <w:rFonts w:ascii="Times New Roman" w:eastAsia="Times New Roman" w:hAnsi="Times New Roman" w:cs="Times New Roman"/>
          <w:sz w:val="28"/>
          <w:szCs w:val="28"/>
        </w:rPr>
        <w:t>ика в пользу потребителя штраф независимо от того, заявлялось ли такое требование суду (</w:t>
      </w:r>
      <w:r w:rsidRPr="00071E60">
        <w:rPr>
          <w:rFonts w:ascii="Times New Roman" w:eastAsia="Times New Roman" w:hAnsi="Times New Roman" w:cs="Times New Roman"/>
          <w:sz w:val="28"/>
          <w:szCs w:val="28"/>
        </w:rPr>
        <w:t>пункт 6 статьи 13 Закона).</w:t>
      </w:r>
    </w:p>
    <w:p w:rsidR="001D6805" w:rsidRDefault="005429EB" w:rsidP="001D68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071E6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положениями пункта 6 статьи 13 Закона Российской Федерации «О защите прав </w:t>
      </w:r>
      <w:r w:rsidR="003B0A77">
        <w:rPr>
          <w:rFonts w:ascii="Times New Roman" w:eastAsia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B0A77">
        <w:rPr>
          <w:rFonts w:ascii="Times New Roman" w:eastAsia="Times New Roman" w:hAnsi="Times New Roman" w:cs="Times New Roman"/>
          <w:sz w:val="28"/>
          <w:szCs w:val="28"/>
        </w:rPr>
        <w:t xml:space="preserve"> требования о взыскании с ответчика штрафа в пользу потребителя </w:t>
      </w:r>
      <w:r>
        <w:rPr>
          <w:rFonts w:ascii="Times New Roman" w:eastAsia="Times New Roman" w:hAnsi="Times New Roman" w:cs="Times New Roman"/>
          <w:sz w:val="28"/>
          <w:szCs w:val="28"/>
        </w:rPr>
        <w:t>подлеж</w:t>
      </w:r>
      <w:r w:rsidR="003B0A7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3B0A77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B0A77">
        <w:rPr>
          <w:rFonts w:ascii="Times New Roman" w:eastAsia="Times New Roman" w:hAnsi="Times New Roman" w:cs="Times New Roman"/>
          <w:sz w:val="28"/>
          <w:szCs w:val="28"/>
        </w:rPr>
        <w:t xml:space="preserve">размере </w:t>
      </w:r>
      <w:r w:rsidR="009F7D7F">
        <w:rPr>
          <w:rFonts w:ascii="Times New Roman" w:hAnsi="Times New Roman" w:cs="Times New Roman"/>
          <w:color w:val="000000"/>
          <w:sz w:val="28"/>
          <w:szCs w:val="28"/>
        </w:rPr>
        <w:t>4381</w:t>
      </w:r>
      <w:r w:rsidR="009F7D7F">
        <w:rPr>
          <w:rFonts w:ascii="Times New Roman" w:eastAsia="Times New Roman" w:hAnsi="Times New Roman" w:cs="Times New Roman"/>
          <w:sz w:val="28"/>
          <w:szCs w:val="28"/>
        </w:rPr>
        <w:t xml:space="preserve"> рубль 04 копейки</w:t>
      </w:r>
      <w:r>
        <w:rPr>
          <w:rFonts w:ascii="Times New Roman" w:eastAsia="Times New Roman" w:hAnsi="Times New Roman" w:cs="Times New Roman"/>
          <w:sz w:val="28"/>
          <w:szCs w:val="28"/>
        </w:rPr>
        <w:t>, из расчета 50% (56</w:t>
      </w:r>
      <w:r w:rsidR="00F74629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7462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руб. + </w:t>
      </w:r>
      <w:r w:rsidR="00F74629">
        <w:rPr>
          <w:rFonts w:ascii="Times New Roman" w:eastAsia="Times New Roman" w:hAnsi="Times New Roman" w:cs="Times New Roman"/>
          <w:sz w:val="28"/>
          <w:szCs w:val="28"/>
        </w:rPr>
        <w:t xml:space="preserve">2148,65 руб. + </w:t>
      </w:r>
      <w:r>
        <w:rPr>
          <w:rFonts w:ascii="Times New Roman" w:eastAsia="Times New Roman" w:hAnsi="Times New Roman" w:cs="Times New Roman"/>
          <w:sz w:val="28"/>
          <w:szCs w:val="28"/>
        </w:rPr>
        <w:t>1000 руб.)</w:t>
      </w:r>
    </w:p>
    <w:p w:rsidR="001D6805" w:rsidRDefault="005429EB" w:rsidP="001D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1 статьи 100 ГПК РФ стороне, в пользу которой состояло</w:t>
      </w:r>
      <w:r>
        <w:rPr>
          <w:rFonts w:ascii="Times New Roman" w:eastAsia="Times New Roman" w:hAnsi="Times New Roman" w:cs="Times New Roman"/>
          <w:sz w:val="28"/>
          <w:szCs w:val="28"/>
        </w:rPr>
        <w:t>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:rsidR="001D6805" w:rsidRDefault="005429EB" w:rsidP="001D68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Требование о взыскании расходов по уплате услуг представителя в размере 5 000 рублей на основании договора на оказание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юридических услуг от 14 </w:t>
      </w:r>
      <w:r w:rsidR="00184150">
        <w:rPr>
          <w:rFonts w:ascii="Times New Roman" w:eastAsia="Times New Roman" w:hAnsi="Times New Roman" w:cs="Times New Roman"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4150">
        <w:rPr>
          <w:rFonts w:ascii="Times New Roman" w:eastAsia="Times New Roman" w:hAnsi="Times New Roman" w:cs="Times New Roman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</w:rPr>
        <w:t>я 2020 г., суд находит правомерным в силу статей 94, 100 ГПК РФ, и с учетом принципов разумности, справедливости и категории сложности дела, подлежащим частичному удовлетворению, взыскав с ответчика в счет возмещения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уплате услуг представителя в размере 2000 рублей.</w:t>
      </w:r>
    </w:p>
    <w:p w:rsidR="001D6805" w:rsidRDefault="005429EB" w:rsidP="001D68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части 1 статьи 103 Гражданского процессуального кодекса Российской Федерации издержки, понесенные судом в связи с рассмотрением дела, и государственная пошлина, от уплаты которых истец был осво</w:t>
      </w:r>
      <w:r>
        <w:rPr>
          <w:rFonts w:ascii="Times New Roman" w:eastAsia="Times New Roman" w:hAnsi="Times New Roman" w:cs="Times New Roman"/>
          <w:sz w:val="28"/>
          <w:szCs w:val="28"/>
        </w:rPr>
        <w:t>божден, взыскиваются с ответчика, не освобожденного от уплаты судебных расходов, пропорционально удовлетворенной части исковых требований. В этом случае взысканные суммы зачисляются в доход бюджета, за счет средств которого они были возмещены, а государств</w:t>
      </w:r>
      <w:r>
        <w:rPr>
          <w:rFonts w:ascii="Times New Roman" w:eastAsia="Times New Roman" w:hAnsi="Times New Roman" w:cs="Times New Roman"/>
          <w:sz w:val="28"/>
          <w:szCs w:val="28"/>
        </w:rPr>
        <w:t>енная пошлина - в соответствующий бюджет согласно нормативам отчислений, установленным бюджетным законодательством Российской Федерации.</w:t>
      </w:r>
    </w:p>
    <w:p w:rsidR="001D6805" w:rsidRDefault="005429EB" w:rsidP="001D68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данном случае истец был освобожден при подаче иска в суд от уплаты госпошлины на основании Закона. Поэтому госпошлина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00 копеекподлежит взысканию с ПАО "</w:t>
      </w:r>
      <w:r w:rsidR="00BF691B">
        <w:rPr>
          <w:rFonts w:ascii="Times New Roman" w:eastAsia="Times New Roman" w:hAnsi="Times New Roman" w:cs="Times New Roman"/>
          <w:sz w:val="28"/>
          <w:szCs w:val="28"/>
        </w:rPr>
        <w:t>ХХХ</w:t>
      </w:r>
      <w:r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1D6805" w:rsidRDefault="005429EB" w:rsidP="001D6805">
      <w:pPr>
        <w:spacing w:after="0" w:line="24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изложенного и руководствуясь статьями 194-199 Гражданского процессуального кодекса Российской Федерации, суд</w:t>
      </w:r>
    </w:p>
    <w:p w:rsidR="001D6805" w:rsidRDefault="001D6805" w:rsidP="001D6805">
      <w:pPr>
        <w:pStyle w:val="a5"/>
        <w:tabs>
          <w:tab w:val="left" w:pos="1800"/>
        </w:tabs>
        <w:spacing w:after="0" w:line="240" w:lineRule="auto"/>
        <w:ind w:right="-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6805" w:rsidRDefault="005429EB" w:rsidP="001D6805">
      <w:pPr>
        <w:pStyle w:val="a5"/>
        <w:tabs>
          <w:tab w:val="left" w:pos="1800"/>
        </w:tabs>
        <w:spacing w:after="0" w:line="240" w:lineRule="auto"/>
        <w:ind w:right="-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D6805" w:rsidRDefault="001D6805" w:rsidP="001D6805">
      <w:pPr>
        <w:pStyle w:val="msoclassconsplusnormal"/>
        <w:shd w:val="clear" w:color="auto" w:fill="FFFFFF"/>
        <w:spacing w:before="0" w:beforeAutospacing="0" w:after="0" w:afterAutospacing="0" w:line="210" w:lineRule="atLeast"/>
        <w:ind w:firstLine="720"/>
        <w:jc w:val="both"/>
        <w:rPr>
          <w:color w:val="000000"/>
          <w:sz w:val="14"/>
          <w:szCs w:val="14"/>
        </w:rPr>
      </w:pPr>
    </w:p>
    <w:p w:rsidR="001D6805" w:rsidRDefault="005429EB" w:rsidP="001D6805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proofErr w:type="spellStart"/>
      <w:r w:rsidR="00BF691B">
        <w:rPr>
          <w:rFonts w:ascii="Times New Roman" w:hAnsi="Times New Roman" w:cs="Times New Roman"/>
          <w:sz w:val="28"/>
          <w:szCs w:val="28"/>
        </w:rPr>
        <w:t>ФИО</w:t>
      </w:r>
      <w:r w:rsidR="00522D02">
        <w:rPr>
          <w:rFonts w:ascii="Times New Roman" w:hAnsi="Times New Roman" w:cs="Times New Roman"/>
          <w:sz w:val="28"/>
          <w:szCs w:val="28"/>
        </w:rPr>
        <w:t>А</w:t>
      </w:r>
      <w:r w:rsidR="00961C3A">
        <w:rPr>
          <w:rFonts w:ascii="Times New Roman" w:hAnsi="Times New Roman" w:cs="Times New Roman"/>
          <w:sz w:val="28"/>
          <w:szCs w:val="28"/>
        </w:rPr>
        <w:t>.</w:t>
      </w:r>
      <w:r w:rsidR="00522D02">
        <w:rPr>
          <w:rFonts w:ascii="Times New Roman" w:hAnsi="Times New Roman" w:cs="Times New Roman"/>
          <w:sz w:val="28"/>
          <w:szCs w:val="28"/>
        </w:rPr>
        <w:t>Р</w:t>
      </w:r>
      <w:r w:rsidR="00961C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удовлетворить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частично. </w:t>
      </w:r>
    </w:p>
    <w:p w:rsidR="001D6805" w:rsidRDefault="005429EB" w:rsidP="001D6805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Взыскать с Публичного акционерного общества «</w:t>
      </w:r>
      <w:r w:rsidR="00BF691B">
        <w:rPr>
          <w:rFonts w:ascii="Times New Roman" w:hAnsi="Times New Roman" w:cs="Times New Roman"/>
          <w:sz w:val="28"/>
          <w:szCs w:val="28"/>
        </w:rPr>
        <w:t>ХХХ</w:t>
      </w:r>
      <w:r>
        <w:rPr>
          <w:rFonts w:ascii="Times New Roman" w:hAnsi="Times New Roman" w:cs="Times New Roman"/>
          <w:sz w:val="28"/>
          <w:szCs w:val="28"/>
        </w:rPr>
        <w:t xml:space="preserve">» в пользу </w:t>
      </w:r>
      <w:proofErr w:type="spellStart"/>
      <w:r w:rsidR="00BF691B">
        <w:rPr>
          <w:rFonts w:ascii="Times New Roman" w:hAnsi="Times New Roman" w:cs="Times New Roman"/>
          <w:sz w:val="28"/>
          <w:szCs w:val="28"/>
        </w:rPr>
        <w:t>ФИО</w:t>
      </w:r>
      <w:r w:rsidR="00522D02">
        <w:rPr>
          <w:rFonts w:ascii="Times New Roman" w:hAnsi="Times New Roman" w:cs="Times New Roman"/>
          <w:sz w:val="28"/>
          <w:szCs w:val="28"/>
        </w:rPr>
        <w:t>А</w:t>
      </w:r>
      <w:r w:rsidR="00961C3A">
        <w:rPr>
          <w:rFonts w:ascii="Times New Roman" w:hAnsi="Times New Roman" w:cs="Times New Roman"/>
          <w:sz w:val="28"/>
          <w:szCs w:val="28"/>
        </w:rPr>
        <w:t>.</w:t>
      </w:r>
      <w:r w:rsidR="00522D02">
        <w:rPr>
          <w:rFonts w:ascii="Times New Roman" w:hAnsi="Times New Roman" w:cs="Times New Roman"/>
          <w:sz w:val="28"/>
          <w:szCs w:val="28"/>
        </w:rPr>
        <w:t>Р</w:t>
      </w:r>
      <w:r w:rsidR="00961C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проценты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, уплаченные на страховую премию</w:t>
      </w:r>
      <w:r w:rsidR="00522D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размере 56</w:t>
      </w:r>
      <w:r w:rsidR="00522D0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522D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 копейки;</w:t>
      </w:r>
      <w:r w:rsidR="00522D02">
        <w:rPr>
          <w:rFonts w:ascii="Times New Roman" w:hAnsi="Times New Roman" w:cs="Times New Roman"/>
          <w:sz w:val="28"/>
          <w:szCs w:val="28"/>
        </w:rPr>
        <w:t xml:space="preserve"> проценты за пользование чужими денежными средствами в размере 2148 рублей 65 копеек</w:t>
      </w:r>
      <w:proofErr w:type="gramStart"/>
      <w:r w:rsidR="00522D0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траф в размере </w:t>
      </w:r>
      <w:r w:rsidR="00284AA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84AA8">
        <w:rPr>
          <w:rFonts w:ascii="Times New Roman" w:hAnsi="Times New Roman" w:cs="Times New Roman"/>
          <w:color w:val="000000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284AA8">
        <w:rPr>
          <w:rFonts w:ascii="Times New Roman" w:eastAsia="Times New Roman" w:hAnsi="Times New Roman" w:cs="Times New Roman"/>
          <w:sz w:val="28"/>
          <w:szCs w:val="28"/>
        </w:rPr>
        <w:t>ь04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копейк</w:t>
      </w:r>
      <w:r w:rsidR="00775F9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в качестве компенсации морального вреда в размере 1000 рублей, </w:t>
      </w:r>
      <w:r>
        <w:rPr>
          <w:rFonts w:ascii="Times New Roman" w:hAnsi="Times New Roman"/>
          <w:sz w:val="28"/>
          <w:szCs w:val="28"/>
        </w:rPr>
        <w:t>расходы по оплате услуг предст</w:t>
      </w:r>
      <w:r w:rsidR="00522D02">
        <w:rPr>
          <w:rFonts w:ascii="Times New Roman" w:hAnsi="Times New Roman"/>
          <w:sz w:val="28"/>
          <w:szCs w:val="28"/>
        </w:rPr>
        <w:t>авителя в размере 2 000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6805" w:rsidRDefault="005429EB" w:rsidP="001D6805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4150">
        <w:rPr>
          <w:rFonts w:ascii="Times New Roman" w:hAnsi="Times New Roman" w:cs="Times New Roman"/>
          <w:sz w:val="28"/>
          <w:szCs w:val="28"/>
        </w:rPr>
        <w:t xml:space="preserve">части взыскания с </w:t>
      </w:r>
      <w:r w:rsidR="00184150">
        <w:rPr>
          <w:rFonts w:ascii="Times New Roman" w:eastAsia="Times New Roman" w:hAnsi="Times New Roman" w:cs="Times New Roman"/>
          <w:sz w:val="28"/>
          <w:szCs w:val="28"/>
        </w:rPr>
        <w:t>ПАО "</w:t>
      </w:r>
      <w:r w:rsidR="00BF691B">
        <w:rPr>
          <w:rFonts w:ascii="Times New Roman" w:eastAsia="Times New Roman" w:hAnsi="Times New Roman" w:cs="Times New Roman"/>
          <w:sz w:val="28"/>
          <w:szCs w:val="28"/>
        </w:rPr>
        <w:t>ХХХ</w:t>
      </w:r>
      <w:r w:rsidR="00184150">
        <w:rPr>
          <w:rFonts w:ascii="Times New Roman" w:eastAsia="Times New Roman" w:hAnsi="Times New Roman" w:cs="Times New Roman"/>
          <w:sz w:val="28"/>
          <w:szCs w:val="28"/>
        </w:rPr>
        <w:t xml:space="preserve">" компенсации морального вреда в размере 4 000 рублей и </w:t>
      </w:r>
      <w:r w:rsidR="00184150">
        <w:rPr>
          <w:rFonts w:ascii="Times New Roman" w:hAnsi="Times New Roman"/>
          <w:sz w:val="28"/>
          <w:szCs w:val="28"/>
        </w:rPr>
        <w:t xml:space="preserve">расходов по оплате услуг представителя в размере </w:t>
      </w:r>
      <w:r w:rsidR="00882809">
        <w:rPr>
          <w:rFonts w:ascii="Times New Roman" w:hAnsi="Times New Roman"/>
          <w:sz w:val="28"/>
          <w:szCs w:val="28"/>
        </w:rPr>
        <w:t>3</w:t>
      </w:r>
      <w:r w:rsidR="00184150">
        <w:rPr>
          <w:rFonts w:ascii="Times New Roman" w:hAnsi="Times New Roman"/>
          <w:sz w:val="28"/>
          <w:szCs w:val="28"/>
        </w:rPr>
        <w:t> 000 рублей</w:t>
      </w:r>
      <w:r>
        <w:rPr>
          <w:rFonts w:ascii="Times New Roman" w:hAnsi="Times New Roman" w:cs="Times New Roman"/>
          <w:sz w:val="28"/>
          <w:szCs w:val="28"/>
        </w:rPr>
        <w:t>отказать.</w:t>
      </w:r>
    </w:p>
    <w:p w:rsidR="001D6805" w:rsidRDefault="005429EB" w:rsidP="001D6805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Взыскать с Публичного акционерного общества «</w:t>
      </w:r>
      <w:r w:rsidR="00BF691B">
        <w:rPr>
          <w:rFonts w:ascii="Times New Roman" w:hAnsi="Times New Roman" w:cs="Times New Roman"/>
          <w:sz w:val="28"/>
          <w:szCs w:val="28"/>
        </w:rPr>
        <w:t>ХХХ</w:t>
      </w:r>
      <w:r>
        <w:rPr>
          <w:rFonts w:ascii="Times New Roman" w:hAnsi="Times New Roman" w:cs="Times New Roman"/>
          <w:sz w:val="28"/>
          <w:szCs w:val="28"/>
        </w:rPr>
        <w:t>» государственную пошлину в доход государства в сумме 700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00 копеек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D6805" w:rsidRDefault="005429EB" w:rsidP="001D6805">
      <w:pPr>
        <w:pStyle w:val="2"/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может быть обжаловано в апелляционном порядке </w:t>
      </w:r>
      <w:r>
        <w:rPr>
          <w:rFonts w:ascii="Times New Roman" w:hAnsi="Times New Roman" w:cs="Times New Roman"/>
          <w:sz w:val="28"/>
          <w:szCs w:val="28"/>
        </w:rPr>
        <w:t>в Рыбно-Слободский районный суд Республики Татарстан в течение одного месяца со дня принятия решения через мирового судью.</w:t>
      </w:r>
    </w:p>
    <w:p w:rsidR="001D6805" w:rsidRDefault="001D6805" w:rsidP="001D6805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05" w:rsidRDefault="005429EB" w:rsidP="001D6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</w:t>
      </w:r>
      <w:r w:rsidR="007638AC">
        <w:rPr>
          <w:rFonts w:ascii="Times New Roman" w:hAnsi="Times New Roman" w:cs="Times New Roman"/>
          <w:sz w:val="28"/>
          <w:szCs w:val="28"/>
        </w:rPr>
        <w:t>ировой судья             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М.Г. Галимова</w:t>
      </w:r>
    </w:p>
    <w:p w:rsidR="007638AC" w:rsidRDefault="007638AC" w:rsidP="001D6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DD8" w:rsidRDefault="00C76DD8"/>
    <w:sectPr w:rsidR="00C76DD8" w:rsidSect="001D680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8D"/>
    <w:rsid w:val="000009B0"/>
    <w:rsid w:val="00032F7C"/>
    <w:rsid w:val="00065A17"/>
    <w:rsid w:val="00071E60"/>
    <w:rsid w:val="00161665"/>
    <w:rsid w:val="00184150"/>
    <w:rsid w:val="001D6805"/>
    <w:rsid w:val="00266963"/>
    <w:rsid w:val="00284AA8"/>
    <w:rsid w:val="00304DA5"/>
    <w:rsid w:val="003B0A77"/>
    <w:rsid w:val="004C47F0"/>
    <w:rsid w:val="00514BD4"/>
    <w:rsid w:val="00522D02"/>
    <w:rsid w:val="005429EB"/>
    <w:rsid w:val="006C2A56"/>
    <w:rsid w:val="007638AC"/>
    <w:rsid w:val="00775F93"/>
    <w:rsid w:val="007D14A3"/>
    <w:rsid w:val="00830DC7"/>
    <w:rsid w:val="00872C30"/>
    <w:rsid w:val="00882809"/>
    <w:rsid w:val="008A7BAA"/>
    <w:rsid w:val="00961C3A"/>
    <w:rsid w:val="009D2A96"/>
    <w:rsid w:val="009F7D7F"/>
    <w:rsid w:val="00A13035"/>
    <w:rsid w:val="00B07D22"/>
    <w:rsid w:val="00BF691B"/>
    <w:rsid w:val="00C23C9F"/>
    <w:rsid w:val="00C643B4"/>
    <w:rsid w:val="00C76DD8"/>
    <w:rsid w:val="00CF65F6"/>
    <w:rsid w:val="00D4738D"/>
    <w:rsid w:val="00D56D1A"/>
    <w:rsid w:val="00D860DF"/>
    <w:rsid w:val="00F23749"/>
    <w:rsid w:val="00F24956"/>
    <w:rsid w:val="00F43FD1"/>
    <w:rsid w:val="00F74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D680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D6805"/>
    <w:rPr>
      <w:rFonts w:eastAsiaTheme="minorEastAsia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D68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D6805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D68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D6805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D68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D68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1D68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classconsplusnormal">
    <w:name w:val="msoclassconsplusnormal"/>
    <w:basedOn w:val="a"/>
    <w:uiPriority w:val="99"/>
    <w:semiHidden/>
    <w:rsid w:val="001D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6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38A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D680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D6805"/>
    <w:rPr>
      <w:rFonts w:eastAsiaTheme="minorEastAsia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D68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D6805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D68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D6805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D68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D68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1D68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classconsplusnormal">
    <w:name w:val="msoclassconsplusnormal"/>
    <w:basedOn w:val="a"/>
    <w:uiPriority w:val="99"/>
    <w:semiHidden/>
    <w:rsid w:val="001D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6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38A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Сабитов Артур Дамирович</dc:creator>
  <cp:lastModifiedBy>Сабитов Артур Дамирович</cp:lastModifiedBy>
  <cp:revision>3</cp:revision>
  <dcterms:created xsi:type="dcterms:W3CDTF">2021-09-07T07:51:00Z</dcterms:created>
  <dcterms:modified xsi:type="dcterms:W3CDTF">2021-09-07T08:08:00Z</dcterms:modified>
</cp:coreProperties>
</file>